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2FB7" w:rsidRDefault="00CB2FB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2FB7" w:rsidRDefault="00CB2FB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4198" w:rsidRDefault="00AB4198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54D5A">
        <w:rPr>
          <w:rFonts w:ascii="Times New Roman" w:hAnsi="Times New Roman" w:cs="Times New Roman"/>
          <w:b/>
          <w:sz w:val="24"/>
          <w:szCs w:val="24"/>
        </w:rPr>
        <w:t>1</w:t>
      </w:r>
      <w:r w:rsidR="00903DF0">
        <w:rPr>
          <w:rFonts w:ascii="Times New Roman" w:hAnsi="Times New Roman" w:cs="Times New Roman"/>
          <w:b/>
          <w:sz w:val="24"/>
          <w:szCs w:val="24"/>
        </w:rPr>
        <w:t>2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37819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AB4198" w:rsidRDefault="00AB4198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B4198" w:rsidRDefault="00AB4198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AB4198" w:rsidRDefault="00AB4198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B4198" w:rsidRDefault="00AB4198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AB4198" w:rsidRDefault="00AB4198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B4198" w:rsidRDefault="00AB4198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D9">
        <w:rPr>
          <w:rFonts w:ascii="Times New Roman" w:hAnsi="Times New Roman" w:cs="Times New Roman"/>
          <w:sz w:val="24"/>
          <w:szCs w:val="24"/>
        </w:rPr>
        <w:t>1</w:t>
      </w:r>
      <w:r w:rsidR="00FE014C">
        <w:rPr>
          <w:rFonts w:ascii="Times New Roman" w:hAnsi="Times New Roman" w:cs="Times New Roman"/>
          <w:sz w:val="24"/>
          <w:szCs w:val="24"/>
        </w:rPr>
        <w:t>2</w:t>
      </w:r>
      <w:r w:rsidR="00D60DD9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237819">
        <w:rPr>
          <w:rFonts w:ascii="Times New Roman" w:hAnsi="Times New Roman" w:cs="Times New Roman"/>
          <w:b/>
          <w:sz w:val="24"/>
          <w:szCs w:val="24"/>
        </w:rPr>
        <w:t>7</w:t>
      </w:r>
      <w:r w:rsidR="00903DF0">
        <w:rPr>
          <w:rFonts w:ascii="Times New Roman" w:hAnsi="Times New Roman" w:cs="Times New Roman"/>
          <w:b/>
          <w:sz w:val="24"/>
          <w:szCs w:val="24"/>
        </w:rPr>
        <w:t>60/761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479F9">
        <w:rPr>
          <w:rFonts w:ascii="Times New Roman" w:hAnsi="Times New Roman" w:cs="Times New Roman"/>
          <w:sz w:val="24"/>
          <w:szCs w:val="24"/>
        </w:rPr>
        <w:t>член</w:t>
      </w:r>
      <w:r w:rsidR="00BB0BA9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903DF0">
        <w:rPr>
          <w:rFonts w:ascii="Times New Roman" w:hAnsi="Times New Roman" w:cs="Times New Roman"/>
          <w:sz w:val="24"/>
          <w:szCs w:val="24"/>
        </w:rPr>
        <w:t>жа</w:t>
      </w:r>
      <w:r w:rsidR="00E04D63">
        <w:rPr>
          <w:rFonts w:ascii="Times New Roman" w:hAnsi="Times New Roman" w:cs="Times New Roman"/>
          <w:sz w:val="24"/>
          <w:szCs w:val="24"/>
        </w:rPr>
        <w:t xml:space="preserve"> </w:t>
      </w:r>
      <w:r w:rsidR="00903DF0"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AB4198" w:rsidRDefault="00AB4198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237819" w:rsidRPr="0050166F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ДЗЗД „</w:t>
      </w:r>
      <w:r w:rsidR="00237819" w:rsidRPr="0050166F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Ново Груп</w:t>
      </w:r>
      <w:r w:rsidR="00237819" w:rsidRPr="0050166F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“</w:t>
      </w:r>
      <w:r w:rsidR="00237819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FE03DF">
        <w:rPr>
          <w:rFonts w:ascii="Times New Roman" w:hAnsi="Times New Roman" w:cs="Times New Roman"/>
          <w:sz w:val="24"/>
          <w:szCs w:val="24"/>
        </w:rPr>
        <w:t xml:space="preserve"> от адв. Т. З</w:t>
      </w:r>
      <w:r>
        <w:rPr>
          <w:rFonts w:ascii="Times New Roman" w:hAnsi="Times New Roman" w:cs="Times New Roman"/>
          <w:sz w:val="24"/>
          <w:szCs w:val="24"/>
        </w:rPr>
        <w:t>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3DF0" w:rsidRDefault="00903DF0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Pr="00237819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„</w:t>
      </w:r>
      <w:proofErr w:type="spellStart"/>
      <w:r w:rsidRPr="00237819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Амураа</w:t>
      </w:r>
      <w:proofErr w:type="spellEnd"/>
      <w:r w:rsidRPr="00237819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- </w:t>
      </w:r>
      <w:proofErr w:type="spellStart"/>
      <w:r w:rsidRPr="00237819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Консерв</w:t>
      </w:r>
      <w:proofErr w:type="spellEnd"/>
      <w:r w:rsidRPr="00237819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- 68“ ООД </w:t>
      </w: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FE03DF">
        <w:rPr>
          <w:rFonts w:ascii="Times New Roman" w:hAnsi="Times New Roman" w:cs="Times New Roman"/>
          <w:sz w:val="24"/>
          <w:szCs w:val="24"/>
        </w:rPr>
        <w:t xml:space="preserve"> от адв. И. 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03DF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3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237819" w:rsidRPr="0050166F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Директор на ОП „Инвестиционна политика“ към община Варна</w:t>
      </w:r>
      <w:r w:rsidR="00237819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FE03DF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B0BA9" w:rsidRPr="005F373C" w:rsidRDefault="00903DF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BB0BA9" w:rsidRPr="002378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50166F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ДЗЗД „Фана Милк“</w:t>
      </w:r>
      <w:r w:rsidR="00BB0BA9" w:rsidRPr="00237819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заинтересована страна, </w:t>
      </w:r>
      <w:r w:rsidR="00BB0BA9" w:rsidRPr="00237819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C54D5A" w:rsidRDefault="00FE03DF" w:rsidP="0076002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237819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„</w:t>
      </w:r>
      <w:proofErr w:type="spellStart"/>
      <w:r w:rsidRPr="00237819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Амураа</w:t>
      </w:r>
      <w:proofErr w:type="spellEnd"/>
      <w:r w:rsidRPr="00237819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- </w:t>
      </w:r>
      <w:proofErr w:type="spellStart"/>
      <w:r w:rsidRPr="00237819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Консерв</w:t>
      </w:r>
      <w:proofErr w:type="spellEnd"/>
      <w:r w:rsidRPr="00237819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- 68“ ООД</w:t>
      </w: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 xml:space="preserve"> от адв. И. А.</w:t>
      </w:r>
    </w:p>
    <w:p w:rsidR="00FE03DF" w:rsidRDefault="00FE03DF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B4198" w:rsidRDefault="00AB4198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4198" w:rsidRDefault="00AB4198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4198" w:rsidRDefault="00AB4198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CB6A0E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AB4198" w:rsidRDefault="00AB419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B2FB7" w:rsidRDefault="00CB2FB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E03D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З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CB6A0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FE03DF" w:rsidRDefault="00FE03DF" w:rsidP="00FE03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03DF" w:rsidRDefault="00FE03DF" w:rsidP="00FE03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А.:</w:t>
      </w:r>
    </w:p>
    <w:p w:rsidR="00A65291" w:rsidRDefault="00FE03DF" w:rsidP="007D68D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CB6A0E">
        <w:rPr>
          <w:rFonts w:ascii="Times New Roman" w:hAnsi="Times New Roman" w:cs="Times New Roman"/>
          <w:sz w:val="24"/>
          <w:szCs w:val="24"/>
        </w:rPr>
        <w:t xml:space="preserve">и аз </w:t>
      </w:r>
      <w:r>
        <w:rPr>
          <w:rFonts w:ascii="Times New Roman" w:hAnsi="Times New Roman" w:cs="Times New Roman"/>
          <w:sz w:val="24"/>
          <w:szCs w:val="24"/>
        </w:rPr>
        <w:t>жалбата</w:t>
      </w:r>
      <w:r w:rsidR="00CB6A0E">
        <w:rPr>
          <w:rFonts w:ascii="Times New Roman" w:hAnsi="Times New Roman" w:cs="Times New Roman"/>
          <w:sz w:val="24"/>
          <w:szCs w:val="24"/>
        </w:rPr>
        <w:t>, подадена от</w:t>
      </w:r>
      <w:r w:rsidR="007D68DD">
        <w:rPr>
          <w:rFonts w:ascii="Times New Roman" w:hAnsi="Times New Roman" w:cs="Times New Roman"/>
          <w:sz w:val="24"/>
          <w:szCs w:val="24"/>
        </w:rPr>
        <w:t xml:space="preserve"> </w:t>
      </w:r>
      <w:r w:rsidR="007D68DD" w:rsidRPr="00237819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„</w:t>
      </w:r>
      <w:proofErr w:type="spellStart"/>
      <w:r w:rsidR="007D68DD" w:rsidRPr="00237819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Амураа</w:t>
      </w:r>
      <w:proofErr w:type="spellEnd"/>
      <w:r w:rsidR="007D68DD" w:rsidRPr="00237819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- </w:t>
      </w:r>
      <w:proofErr w:type="spellStart"/>
      <w:r w:rsidR="007D68DD" w:rsidRPr="00237819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Консерв</w:t>
      </w:r>
      <w:proofErr w:type="spellEnd"/>
      <w:r w:rsidR="007D68DD" w:rsidRPr="00237819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- 68“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E03DF" w:rsidRDefault="00FE03D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FE03DF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З</w:t>
      </w:r>
      <w:r w:rsidR="00A722C5">
        <w:rPr>
          <w:rFonts w:ascii="Times New Roman" w:hAnsi="Times New Roman" w:cs="Times New Roman"/>
          <w:sz w:val="24"/>
          <w:szCs w:val="24"/>
        </w:rPr>
        <w:t>.:</w:t>
      </w:r>
    </w:p>
    <w:p w:rsidR="007D68DD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68DD">
        <w:rPr>
          <w:rFonts w:ascii="Times New Roman" w:hAnsi="Times New Roman" w:cs="Times New Roman"/>
          <w:sz w:val="24"/>
          <w:szCs w:val="24"/>
        </w:rPr>
        <w:t>М</w:t>
      </w:r>
      <w:r w:rsidR="007D68DD" w:rsidRPr="007D68DD">
        <w:rPr>
          <w:rFonts w:ascii="Times New Roman" w:hAnsi="Times New Roman" w:cs="Times New Roman"/>
          <w:sz w:val="24"/>
          <w:szCs w:val="24"/>
        </w:rPr>
        <w:t>оля</w:t>
      </w:r>
      <w:r w:rsidR="007D68DD">
        <w:rPr>
          <w:rFonts w:ascii="Times New Roman" w:hAnsi="Times New Roman" w:cs="Times New Roman"/>
          <w:sz w:val="24"/>
          <w:szCs w:val="24"/>
        </w:rPr>
        <w:t xml:space="preserve"> да уважите жалбата на доверите</w:t>
      </w:r>
      <w:r w:rsidR="007D68DD" w:rsidRPr="007D68DD">
        <w:rPr>
          <w:rFonts w:ascii="Times New Roman" w:hAnsi="Times New Roman" w:cs="Times New Roman"/>
          <w:sz w:val="24"/>
          <w:szCs w:val="24"/>
        </w:rPr>
        <w:t>л</w:t>
      </w:r>
      <w:r w:rsidR="007D68DD">
        <w:rPr>
          <w:rFonts w:ascii="Times New Roman" w:hAnsi="Times New Roman" w:cs="Times New Roman"/>
          <w:sz w:val="24"/>
          <w:szCs w:val="24"/>
        </w:rPr>
        <w:t>я</w:t>
      </w:r>
      <w:r w:rsidR="007D68DD" w:rsidRPr="007D68DD">
        <w:rPr>
          <w:rFonts w:ascii="Times New Roman" w:hAnsi="Times New Roman" w:cs="Times New Roman"/>
          <w:sz w:val="24"/>
          <w:szCs w:val="24"/>
        </w:rPr>
        <w:t xml:space="preserve"> ми </w:t>
      </w:r>
      <w:r w:rsidR="007D68DD">
        <w:rPr>
          <w:rFonts w:ascii="Times New Roman" w:hAnsi="Times New Roman" w:cs="Times New Roman"/>
          <w:sz w:val="24"/>
          <w:szCs w:val="24"/>
        </w:rPr>
        <w:t xml:space="preserve">и да </w:t>
      </w:r>
      <w:r w:rsidR="007D68DD" w:rsidRPr="007D68DD">
        <w:rPr>
          <w:rFonts w:ascii="Times New Roman" w:hAnsi="Times New Roman" w:cs="Times New Roman"/>
          <w:sz w:val="24"/>
          <w:szCs w:val="24"/>
        </w:rPr>
        <w:t>оставите без уважение жалбата на другата страна</w:t>
      </w:r>
      <w:r w:rsidR="007D68DD">
        <w:rPr>
          <w:rFonts w:ascii="Times New Roman" w:hAnsi="Times New Roman" w:cs="Times New Roman"/>
          <w:sz w:val="24"/>
          <w:szCs w:val="24"/>
        </w:rPr>
        <w:t>,</w:t>
      </w:r>
      <w:r w:rsidR="007D68DD" w:rsidRPr="007D68DD">
        <w:rPr>
          <w:rFonts w:ascii="Times New Roman" w:hAnsi="Times New Roman" w:cs="Times New Roman"/>
          <w:sz w:val="24"/>
          <w:szCs w:val="24"/>
        </w:rPr>
        <w:t xml:space="preserve"> като подробни съображения излагам </w:t>
      </w:r>
      <w:r w:rsidR="007D68DD">
        <w:rPr>
          <w:rFonts w:ascii="Times New Roman" w:hAnsi="Times New Roman" w:cs="Times New Roman"/>
          <w:sz w:val="24"/>
          <w:szCs w:val="24"/>
        </w:rPr>
        <w:t xml:space="preserve">в </w:t>
      </w:r>
      <w:r w:rsidR="007D68DD" w:rsidRPr="007D68DD">
        <w:rPr>
          <w:rFonts w:ascii="Times New Roman" w:hAnsi="Times New Roman" w:cs="Times New Roman"/>
          <w:sz w:val="24"/>
          <w:szCs w:val="24"/>
        </w:rPr>
        <w:t>писмени бележки</w:t>
      </w:r>
      <w:r w:rsidR="007D68DD">
        <w:rPr>
          <w:rFonts w:ascii="Times New Roman" w:hAnsi="Times New Roman" w:cs="Times New Roman"/>
          <w:sz w:val="24"/>
          <w:szCs w:val="24"/>
        </w:rPr>
        <w:t>. П</w:t>
      </w:r>
      <w:r w:rsidR="007D68DD" w:rsidRPr="007D68DD">
        <w:rPr>
          <w:rFonts w:ascii="Times New Roman" w:hAnsi="Times New Roman" w:cs="Times New Roman"/>
          <w:sz w:val="24"/>
          <w:szCs w:val="24"/>
        </w:rPr>
        <w:t>ретендирам пр</w:t>
      </w:r>
      <w:r w:rsidR="007D68DD">
        <w:rPr>
          <w:rFonts w:ascii="Times New Roman" w:hAnsi="Times New Roman" w:cs="Times New Roman"/>
          <w:sz w:val="24"/>
          <w:szCs w:val="24"/>
        </w:rPr>
        <w:t>и</w:t>
      </w:r>
      <w:r w:rsidR="007D68DD" w:rsidRPr="007D68DD">
        <w:rPr>
          <w:rFonts w:ascii="Times New Roman" w:hAnsi="Times New Roman" w:cs="Times New Roman"/>
          <w:sz w:val="24"/>
          <w:szCs w:val="24"/>
        </w:rPr>
        <w:t xml:space="preserve">съждане на </w:t>
      </w:r>
      <w:r w:rsidR="007D68DD">
        <w:rPr>
          <w:rFonts w:ascii="Times New Roman" w:hAnsi="Times New Roman" w:cs="Times New Roman"/>
          <w:sz w:val="24"/>
          <w:szCs w:val="24"/>
        </w:rPr>
        <w:t>разно</w:t>
      </w:r>
      <w:r w:rsidR="007D68DD" w:rsidRPr="007D68DD">
        <w:rPr>
          <w:rFonts w:ascii="Times New Roman" w:hAnsi="Times New Roman" w:cs="Times New Roman"/>
          <w:sz w:val="24"/>
          <w:szCs w:val="24"/>
        </w:rPr>
        <w:t>ски</w:t>
      </w:r>
      <w:r w:rsidR="007D68DD">
        <w:rPr>
          <w:rFonts w:ascii="Times New Roman" w:hAnsi="Times New Roman" w:cs="Times New Roman"/>
          <w:sz w:val="24"/>
          <w:szCs w:val="24"/>
        </w:rPr>
        <w:t>,</w:t>
      </w:r>
      <w:r w:rsidR="007D68DD" w:rsidRPr="007D68DD">
        <w:rPr>
          <w:rFonts w:ascii="Times New Roman" w:hAnsi="Times New Roman" w:cs="Times New Roman"/>
          <w:sz w:val="24"/>
          <w:szCs w:val="24"/>
        </w:rPr>
        <w:t xml:space="preserve"> съобразно представен списък.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03DF" w:rsidRDefault="00FE03DF" w:rsidP="00FE03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А.:</w:t>
      </w:r>
    </w:p>
    <w:p w:rsidR="00AB4198" w:rsidRDefault="00FE03DF" w:rsidP="00FE03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68DD" w:rsidRPr="007D68DD">
        <w:rPr>
          <w:rFonts w:ascii="Times New Roman" w:hAnsi="Times New Roman" w:cs="Times New Roman"/>
          <w:sz w:val="24"/>
          <w:szCs w:val="24"/>
        </w:rPr>
        <w:t>Уважаеми дами и господа</w:t>
      </w:r>
      <w:r w:rsidR="007D68DD">
        <w:rPr>
          <w:rFonts w:ascii="Times New Roman" w:hAnsi="Times New Roman" w:cs="Times New Roman"/>
          <w:sz w:val="24"/>
          <w:szCs w:val="24"/>
        </w:rPr>
        <w:t xml:space="preserve">, представители на КЗК, моля да постановите решение, </w:t>
      </w:r>
      <w:r w:rsidR="007D68DD" w:rsidRPr="007D68DD">
        <w:rPr>
          <w:rFonts w:ascii="Times New Roman" w:hAnsi="Times New Roman" w:cs="Times New Roman"/>
          <w:sz w:val="24"/>
          <w:szCs w:val="24"/>
        </w:rPr>
        <w:t>с ко</w:t>
      </w:r>
      <w:r w:rsidR="007D68DD">
        <w:rPr>
          <w:rFonts w:ascii="Times New Roman" w:hAnsi="Times New Roman" w:cs="Times New Roman"/>
          <w:sz w:val="24"/>
          <w:szCs w:val="24"/>
        </w:rPr>
        <w:t>е</w:t>
      </w:r>
      <w:r w:rsidR="007D68DD" w:rsidRPr="007D68DD">
        <w:rPr>
          <w:rFonts w:ascii="Times New Roman" w:hAnsi="Times New Roman" w:cs="Times New Roman"/>
          <w:sz w:val="24"/>
          <w:szCs w:val="24"/>
        </w:rPr>
        <w:t>то да уважите подаден</w:t>
      </w:r>
      <w:r w:rsidR="007D68DD">
        <w:rPr>
          <w:rFonts w:ascii="Times New Roman" w:hAnsi="Times New Roman" w:cs="Times New Roman"/>
          <w:sz w:val="24"/>
          <w:szCs w:val="24"/>
        </w:rPr>
        <w:t>ата</w:t>
      </w:r>
      <w:r w:rsidR="007D68DD" w:rsidRPr="007D68DD">
        <w:rPr>
          <w:rFonts w:ascii="Times New Roman" w:hAnsi="Times New Roman" w:cs="Times New Roman"/>
          <w:sz w:val="24"/>
          <w:szCs w:val="24"/>
        </w:rPr>
        <w:t xml:space="preserve"> от моите доверител</w:t>
      </w:r>
      <w:r w:rsidR="007D68DD">
        <w:rPr>
          <w:rFonts w:ascii="Times New Roman" w:hAnsi="Times New Roman" w:cs="Times New Roman"/>
          <w:sz w:val="24"/>
          <w:szCs w:val="24"/>
        </w:rPr>
        <w:t xml:space="preserve">и </w:t>
      </w:r>
      <w:r w:rsidR="007D68DD" w:rsidRPr="007D68DD">
        <w:rPr>
          <w:rFonts w:ascii="Times New Roman" w:hAnsi="Times New Roman" w:cs="Times New Roman"/>
          <w:sz w:val="24"/>
          <w:szCs w:val="24"/>
        </w:rPr>
        <w:t>жалба</w:t>
      </w:r>
      <w:r w:rsidR="007D68DD">
        <w:rPr>
          <w:rFonts w:ascii="Times New Roman" w:hAnsi="Times New Roman" w:cs="Times New Roman"/>
          <w:sz w:val="24"/>
          <w:szCs w:val="24"/>
        </w:rPr>
        <w:t>,</w:t>
      </w:r>
      <w:r w:rsidR="007D68DD" w:rsidRPr="007D68DD">
        <w:rPr>
          <w:rFonts w:ascii="Times New Roman" w:hAnsi="Times New Roman" w:cs="Times New Roman"/>
          <w:sz w:val="24"/>
          <w:szCs w:val="24"/>
        </w:rPr>
        <w:t xml:space="preserve"> тъй като </w:t>
      </w:r>
      <w:r w:rsidR="00AB4198">
        <w:rPr>
          <w:rFonts w:ascii="Times New Roman" w:hAnsi="Times New Roman" w:cs="Times New Roman"/>
          <w:sz w:val="24"/>
          <w:szCs w:val="24"/>
        </w:rPr>
        <w:t xml:space="preserve">считаме същата за </w:t>
      </w:r>
      <w:r w:rsidR="007D68DD" w:rsidRPr="007D68DD">
        <w:rPr>
          <w:rFonts w:ascii="Times New Roman" w:hAnsi="Times New Roman" w:cs="Times New Roman"/>
          <w:sz w:val="24"/>
          <w:szCs w:val="24"/>
        </w:rPr>
        <w:t>обоснована и доказана</w:t>
      </w:r>
      <w:r w:rsidR="00AB4198">
        <w:rPr>
          <w:rFonts w:ascii="Times New Roman" w:hAnsi="Times New Roman" w:cs="Times New Roman"/>
          <w:sz w:val="24"/>
          <w:szCs w:val="24"/>
        </w:rPr>
        <w:t>. М</w:t>
      </w:r>
      <w:r w:rsidR="007D68DD" w:rsidRPr="007D68DD">
        <w:rPr>
          <w:rFonts w:ascii="Times New Roman" w:hAnsi="Times New Roman" w:cs="Times New Roman"/>
          <w:sz w:val="24"/>
          <w:szCs w:val="24"/>
        </w:rPr>
        <w:t>оля да ни бъдат присъдени разноски и подробните съображения сме излож</w:t>
      </w:r>
      <w:r w:rsidR="00AB4198">
        <w:rPr>
          <w:rFonts w:ascii="Times New Roman" w:hAnsi="Times New Roman" w:cs="Times New Roman"/>
          <w:sz w:val="24"/>
          <w:szCs w:val="24"/>
        </w:rPr>
        <w:t>или</w:t>
      </w:r>
      <w:r w:rsidR="007D68DD" w:rsidRPr="007D68DD">
        <w:rPr>
          <w:rFonts w:ascii="Times New Roman" w:hAnsi="Times New Roman" w:cs="Times New Roman"/>
          <w:sz w:val="24"/>
          <w:szCs w:val="24"/>
        </w:rPr>
        <w:t xml:space="preserve"> в самата жалба</w:t>
      </w:r>
      <w:r w:rsidR="00AB4198">
        <w:rPr>
          <w:rFonts w:ascii="Times New Roman" w:hAnsi="Times New Roman" w:cs="Times New Roman"/>
          <w:sz w:val="24"/>
          <w:szCs w:val="24"/>
        </w:rPr>
        <w:t>.</w:t>
      </w:r>
    </w:p>
    <w:p w:rsidR="007D68DD" w:rsidRDefault="00AB4198" w:rsidP="00FE03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7D68DD" w:rsidRPr="007D68DD">
        <w:rPr>
          <w:rFonts w:ascii="Times New Roman" w:hAnsi="Times New Roman" w:cs="Times New Roman"/>
          <w:sz w:val="24"/>
          <w:szCs w:val="24"/>
        </w:rPr>
        <w:t xml:space="preserve">тносно жабата на </w:t>
      </w:r>
      <w:r>
        <w:rPr>
          <w:rFonts w:ascii="Times New Roman" w:hAnsi="Times New Roman" w:cs="Times New Roman"/>
          <w:sz w:val="24"/>
          <w:szCs w:val="24"/>
        </w:rPr>
        <w:t>„Н</w:t>
      </w:r>
      <w:r w:rsidR="007D68DD" w:rsidRPr="007D68DD">
        <w:rPr>
          <w:rFonts w:ascii="Times New Roman" w:hAnsi="Times New Roman" w:cs="Times New Roman"/>
          <w:sz w:val="24"/>
          <w:szCs w:val="24"/>
        </w:rPr>
        <w:t>ово</w:t>
      </w:r>
      <w:r>
        <w:rPr>
          <w:rFonts w:ascii="Times New Roman" w:hAnsi="Times New Roman" w:cs="Times New Roman"/>
          <w:sz w:val="24"/>
          <w:szCs w:val="24"/>
        </w:rPr>
        <w:t xml:space="preserve"> Г</w:t>
      </w:r>
      <w:r w:rsidR="007D68DD" w:rsidRPr="007D68DD">
        <w:rPr>
          <w:rFonts w:ascii="Times New Roman" w:hAnsi="Times New Roman" w:cs="Times New Roman"/>
          <w:sz w:val="24"/>
          <w:szCs w:val="24"/>
        </w:rPr>
        <w:t>руп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7D68DD" w:rsidRPr="007D68DD">
        <w:rPr>
          <w:rFonts w:ascii="Times New Roman" w:hAnsi="Times New Roman" w:cs="Times New Roman"/>
          <w:sz w:val="24"/>
          <w:szCs w:val="24"/>
        </w:rPr>
        <w:t xml:space="preserve"> моля същата бъде оставена </w:t>
      </w:r>
      <w:r>
        <w:rPr>
          <w:rFonts w:ascii="Times New Roman" w:hAnsi="Times New Roman" w:cs="Times New Roman"/>
          <w:sz w:val="24"/>
          <w:szCs w:val="24"/>
        </w:rPr>
        <w:t>без</w:t>
      </w:r>
      <w:r w:rsidR="007D68DD" w:rsidRPr="007D68DD">
        <w:rPr>
          <w:rFonts w:ascii="Times New Roman" w:hAnsi="Times New Roman" w:cs="Times New Roman"/>
          <w:sz w:val="24"/>
          <w:szCs w:val="24"/>
        </w:rPr>
        <w:t xml:space="preserve"> уважение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D68DD" w:rsidRPr="007D68DD">
        <w:rPr>
          <w:rFonts w:ascii="Times New Roman" w:hAnsi="Times New Roman" w:cs="Times New Roman"/>
          <w:sz w:val="24"/>
          <w:szCs w:val="24"/>
        </w:rPr>
        <w:t>тъй като е необоснована и недоказана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7D68DD" w:rsidRPr="007D68DD">
        <w:rPr>
          <w:rFonts w:ascii="Times New Roman" w:hAnsi="Times New Roman" w:cs="Times New Roman"/>
          <w:sz w:val="24"/>
          <w:szCs w:val="24"/>
        </w:rPr>
        <w:t>ретендираме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7D68DD" w:rsidRPr="007D68DD">
        <w:rPr>
          <w:rFonts w:ascii="Times New Roman" w:hAnsi="Times New Roman" w:cs="Times New Roman"/>
          <w:sz w:val="24"/>
          <w:szCs w:val="24"/>
        </w:rPr>
        <w:t xml:space="preserve"> за които представям списък на разноските и отново правя възражение относно претендираните разноски от страна на представителя на </w:t>
      </w:r>
      <w:r>
        <w:rPr>
          <w:rFonts w:ascii="Times New Roman" w:hAnsi="Times New Roman" w:cs="Times New Roman"/>
          <w:sz w:val="24"/>
          <w:szCs w:val="24"/>
        </w:rPr>
        <w:t>„Н</w:t>
      </w:r>
      <w:r w:rsidRPr="007D68DD">
        <w:rPr>
          <w:rFonts w:ascii="Times New Roman" w:hAnsi="Times New Roman" w:cs="Times New Roman"/>
          <w:sz w:val="24"/>
          <w:szCs w:val="24"/>
        </w:rPr>
        <w:t>ово</w:t>
      </w:r>
      <w:r>
        <w:rPr>
          <w:rFonts w:ascii="Times New Roman" w:hAnsi="Times New Roman" w:cs="Times New Roman"/>
          <w:sz w:val="24"/>
          <w:szCs w:val="24"/>
        </w:rPr>
        <w:t xml:space="preserve"> Г</w:t>
      </w:r>
      <w:r w:rsidRPr="007D68DD">
        <w:rPr>
          <w:rFonts w:ascii="Times New Roman" w:hAnsi="Times New Roman" w:cs="Times New Roman"/>
          <w:sz w:val="24"/>
          <w:szCs w:val="24"/>
        </w:rPr>
        <w:t>руп</w:t>
      </w:r>
      <w:r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D68DD">
        <w:rPr>
          <w:rFonts w:ascii="Times New Roman" w:hAnsi="Times New Roman" w:cs="Times New Roman"/>
          <w:sz w:val="24"/>
          <w:szCs w:val="24"/>
        </w:rPr>
        <w:t xml:space="preserve"> </w:t>
      </w:r>
      <w:r w:rsidR="007D68DD" w:rsidRPr="007D68DD">
        <w:rPr>
          <w:rFonts w:ascii="Times New Roman" w:hAnsi="Times New Roman" w:cs="Times New Roman"/>
          <w:sz w:val="24"/>
          <w:szCs w:val="24"/>
        </w:rPr>
        <w:t>като само дъжда подчертая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7D68DD" w:rsidRPr="007D68DD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>същите са</w:t>
      </w:r>
      <w:r w:rsidR="007D68DD" w:rsidRPr="007D68DD">
        <w:rPr>
          <w:rFonts w:ascii="Times New Roman" w:hAnsi="Times New Roman" w:cs="Times New Roman"/>
          <w:sz w:val="24"/>
          <w:szCs w:val="24"/>
        </w:rPr>
        <w:t xml:space="preserve"> разбити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7D68DD" w:rsidRPr="007D68DD">
        <w:rPr>
          <w:rFonts w:ascii="Times New Roman" w:hAnsi="Times New Roman" w:cs="Times New Roman"/>
          <w:sz w:val="24"/>
          <w:szCs w:val="24"/>
        </w:rPr>
        <w:t xml:space="preserve"> има разноски по представ</w:t>
      </w:r>
      <w:r>
        <w:rPr>
          <w:rFonts w:ascii="Times New Roman" w:hAnsi="Times New Roman" w:cs="Times New Roman"/>
          <w:sz w:val="24"/>
          <w:szCs w:val="24"/>
        </w:rPr>
        <w:t>ителството</w:t>
      </w:r>
      <w:r w:rsidR="007D68DD" w:rsidRPr="007D68DD">
        <w:rPr>
          <w:rFonts w:ascii="Times New Roman" w:hAnsi="Times New Roman" w:cs="Times New Roman"/>
          <w:sz w:val="24"/>
          <w:szCs w:val="24"/>
        </w:rPr>
        <w:t xml:space="preserve"> по нашата жаба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7D68DD" w:rsidRPr="007D68DD">
        <w:rPr>
          <w:rFonts w:ascii="Times New Roman" w:hAnsi="Times New Roman" w:cs="Times New Roman"/>
          <w:sz w:val="24"/>
          <w:szCs w:val="24"/>
        </w:rPr>
        <w:t xml:space="preserve"> какт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="007D68DD" w:rsidRPr="007D68DD">
        <w:rPr>
          <w:rFonts w:ascii="Times New Roman" w:hAnsi="Times New Roman" w:cs="Times New Roman"/>
          <w:sz w:val="24"/>
          <w:szCs w:val="24"/>
        </w:rPr>
        <w:t xml:space="preserve">и разноски във връзка с представителството по жалбата на "Ново </w:t>
      </w:r>
      <w:proofErr w:type="spellStart"/>
      <w:r w:rsidR="007D68DD" w:rsidRPr="007D68DD">
        <w:rPr>
          <w:rFonts w:ascii="Times New Roman" w:hAnsi="Times New Roman" w:cs="Times New Roman"/>
          <w:sz w:val="24"/>
          <w:szCs w:val="24"/>
        </w:rPr>
        <w:t>груп</w:t>
      </w:r>
      <w:proofErr w:type="spellEnd"/>
      <w:r w:rsidR="007D68DD" w:rsidRPr="007D68DD">
        <w:rPr>
          <w:rFonts w:ascii="Times New Roman" w:hAnsi="Times New Roman" w:cs="Times New Roman"/>
          <w:sz w:val="24"/>
          <w:szCs w:val="24"/>
        </w:rPr>
        <w:t>".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B4198" w:rsidRDefault="00AB4198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7606" w:rsidRDefault="00267606" w:rsidP="00324B6B">
      <w:pPr>
        <w:spacing w:after="0" w:line="240" w:lineRule="auto"/>
      </w:pPr>
      <w:r>
        <w:separator/>
      </w:r>
    </w:p>
  </w:endnote>
  <w:endnote w:type="continuationSeparator" w:id="0">
    <w:p w:rsidR="00267606" w:rsidRDefault="00267606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419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7606" w:rsidRDefault="00267606" w:rsidP="00324B6B">
      <w:pPr>
        <w:spacing w:after="0" w:line="240" w:lineRule="auto"/>
      </w:pPr>
      <w:r>
        <w:separator/>
      </w:r>
    </w:p>
  </w:footnote>
  <w:footnote w:type="continuationSeparator" w:id="0">
    <w:p w:rsidR="00267606" w:rsidRDefault="00267606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46967"/>
    <w:rsid w:val="000565B6"/>
    <w:rsid w:val="00087939"/>
    <w:rsid w:val="00091E7E"/>
    <w:rsid w:val="00094544"/>
    <w:rsid w:val="000A2E4C"/>
    <w:rsid w:val="000A4E03"/>
    <w:rsid w:val="000A726D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459E"/>
    <w:rsid w:val="00232A56"/>
    <w:rsid w:val="00237819"/>
    <w:rsid w:val="002456C1"/>
    <w:rsid w:val="002467E7"/>
    <w:rsid w:val="00246874"/>
    <w:rsid w:val="002479F9"/>
    <w:rsid w:val="00261404"/>
    <w:rsid w:val="00261D5E"/>
    <w:rsid w:val="002643F2"/>
    <w:rsid w:val="00267606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170FE"/>
    <w:rsid w:val="003232C9"/>
    <w:rsid w:val="00324425"/>
    <w:rsid w:val="00324B6B"/>
    <w:rsid w:val="003264FF"/>
    <w:rsid w:val="00327E49"/>
    <w:rsid w:val="0033692B"/>
    <w:rsid w:val="003400F1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270FA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C7486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373C"/>
    <w:rsid w:val="005F461A"/>
    <w:rsid w:val="00615E99"/>
    <w:rsid w:val="006245AE"/>
    <w:rsid w:val="00625709"/>
    <w:rsid w:val="0063624C"/>
    <w:rsid w:val="0064498D"/>
    <w:rsid w:val="00652CC5"/>
    <w:rsid w:val="0065725E"/>
    <w:rsid w:val="00666E50"/>
    <w:rsid w:val="00672DDE"/>
    <w:rsid w:val="00681AA3"/>
    <w:rsid w:val="00682D1A"/>
    <w:rsid w:val="006A5BCE"/>
    <w:rsid w:val="006A6332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D54E2"/>
    <w:rsid w:val="007D68DD"/>
    <w:rsid w:val="007E558B"/>
    <w:rsid w:val="007F411B"/>
    <w:rsid w:val="00810AE4"/>
    <w:rsid w:val="0082132C"/>
    <w:rsid w:val="0083647B"/>
    <w:rsid w:val="0084647E"/>
    <w:rsid w:val="0085468D"/>
    <w:rsid w:val="0086780A"/>
    <w:rsid w:val="00873EF8"/>
    <w:rsid w:val="00874711"/>
    <w:rsid w:val="00875D25"/>
    <w:rsid w:val="00880AB1"/>
    <w:rsid w:val="00881BEC"/>
    <w:rsid w:val="008870AF"/>
    <w:rsid w:val="00887AB7"/>
    <w:rsid w:val="008B022A"/>
    <w:rsid w:val="008B7E41"/>
    <w:rsid w:val="008C33FB"/>
    <w:rsid w:val="008C6E62"/>
    <w:rsid w:val="008E078C"/>
    <w:rsid w:val="008F1D19"/>
    <w:rsid w:val="0090041F"/>
    <w:rsid w:val="00902B37"/>
    <w:rsid w:val="00903DF0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A013EE"/>
    <w:rsid w:val="00A01AC5"/>
    <w:rsid w:val="00A3593B"/>
    <w:rsid w:val="00A44D06"/>
    <w:rsid w:val="00A44E6B"/>
    <w:rsid w:val="00A501F2"/>
    <w:rsid w:val="00A65291"/>
    <w:rsid w:val="00A722C5"/>
    <w:rsid w:val="00AA3243"/>
    <w:rsid w:val="00AA44DF"/>
    <w:rsid w:val="00AA6DB8"/>
    <w:rsid w:val="00AB4198"/>
    <w:rsid w:val="00AD22D3"/>
    <w:rsid w:val="00AE7098"/>
    <w:rsid w:val="00B12538"/>
    <w:rsid w:val="00B13D35"/>
    <w:rsid w:val="00B158B2"/>
    <w:rsid w:val="00B755EB"/>
    <w:rsid w:val="00B82968"/>
    <w:rsid w:val="00B835E6"/>
    <w:rsid w:val="00B8578E"/>
    <w:rsid w:val="00B91F9C"/>
    <w:rsid w:val="00BB0BA9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4D5A"/>
    <w:rsid w:val="00C576BB"/>
    <w:rsid w:val="00C72B69"/>
    <w:rsid w:val="00C77C2A"/>
    <w:rsid w:val="00CA42FC"/>
    <w:rsid w:val="00CB2FB7"/>
    <w:rsid w:val="00CB6A0E"/>
    <w:rsid w:val="00CC1C07"/>
    <w:rsid w:val="00CD1B67"/>
    <w:rsid w:val="00CE3153"/>
    <w:rsid w:val="00CF1060"/>
    <w:rsid w:val="00CF2F34"/>
    <w:rsid w:val="00CF45DA"/>
    <w:rsid w:val="00D03AD8"/>
    <w:rsid w:val="00D04600"/>
    <w:rsid w:val="00D14CB3"/>
    <w:rsid w:val="00D47E3D"/>
    <w:rsid w:val="00D60DD9"/>
    <w:rsid w:val="00D61646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04D6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A181E"/>
    <w:rsid w:val="00EC2B92"/>
    <w:rsid w:val="00EC5709"/>
    <w:rsid w:val="00EC62B4"/>
    <w:rsid w:val="00EC65FC"/>
    <w:rsid w:val="00EE0245"/>
    <w:rsid w:val="00EE36E6"/>
    <w:rsid w:val="00EE7127"/>
    <w:rsid w:val="00EF1DC3"/>
    <w:rsid w:val="00EF3575"/>
    <w:rsid w:val="00EF4127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D3A91"/>
    <w:rsid w:val="00FD3D2A"/>
    <w:rsid w:val="00FD7DDA"/>
    <w:rsid w:val="00FE014C"/>
    <w:rsid w:val="00FE03DF"/>
    <w:rsid w:val="00FE7B40"/>
    <w:rsid w:val="00FF2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DE103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3</Pages>
  <Words>443</Words>
  <Characters>2529</Characters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2023-01-16T09:42:00Z</dcterms:modified>
</cp:coreProperties>
</file>